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116" w:rsidRDefault="000C0116" w:rsidP="000C0116">
      <w:pPr>
        <w:pStyle w:val="Ttulo1"/>
      </w:pPr>
      <w:r>
        <w:rPr>
          <w:rFonts w:ascii="Tahoma" w:hAnsi="Tahoma" w:cs="Tahoma"/>
          <w:sz w:val="24"/>
          <w:szCs w:val="24"/>
          <w:lang w:val="es-ES_tradnl"/>
        </w:rPr>
        <w:t>COMUNICACIÓN-INTERACCIÓN</w:t>
      </w:r>
    </w:p>
    <w:p w:rsidR="000C0116" w:rsidRDefault="000C0116" w:rsidP="000C0116">
      <w:r>
        <w:rPr>
          <w:rFonts w:ascii="Tahoma" w:hAnsi="Tahoma" w:cs="Tahoma"/>
          <w:sz w:val="20"/>
          <w:szCs w:val="20"/>
          <w:lang w:val="es-ES_tradnl"/>
        </w:rPr>
        <w:t>1. ¿Cómo es un día habitual en la vida de su hijo?</w:t>
      </w:r>
    </w:p>
    <w:p w:rsidR="000C0116" w:rsidRPr="00C72111" w:rsidRDefault="000C0116" w:rsidP="000C0116">
      <w:r>
        <w:t> Tranquilo, el es un niño muy serio.</w:t>
      </w:r>
    </w:p>
    <w:p w:rsidR="000C0116" w:rsidRDefault="000C0116" w:rsidP="000C0116">
      <w:r>
        <w:t> </w:t>
      </w:r>
    </w:p>
    <w:p w:rsidR="000C0116" w:rsidRDefault="000C0116" w:rsidP="000C0116">
      <w:r>
        <w:rPr>
          <w:rFonts w:ascii="Tahoma" w:hAnsi="Tahoma" w:cs="Tahoma"/>
          <w:sz w:val="20"/>
          <w:szCs w:val="20"/>
        </w:rPr>
        <w:t xml:space="preserve">2. </w:t>
      </w:r>
      <w:r>
        <w:rPr>
          <w:rFonts w:ascii="Tahoma" w:hAnsi="Tahoma" w:cs="Tahoma"/>
          <w:sz w:val="20"/>
          <w:szCs w:val="20"/>
          <w:lang w:val="es-ES_tradnl"/>
        </w:rPr>
        <w:t>¿Cómo se comunica con su hijo? ¿Cómo se dirige a él/ella? Cuál es el modo habitual de comunicarse con su familia</w:t>
      </w:r>
      <w:proofErr w:type="gramStart"/>
      <w:r>
        <w:rPr>
          <w:rFonts w:ascii="Tahoma" w:hAnsi="Tahoma" w:cs="Tahoma"/>
          <w:sz w:val="20"/>
          <w:szCs w:val="20"/>
          <w:lang w:val="es-ES_tradnl"/>
        </w:rPr>
        <w:t>?</w:t>
      </w:r>
      <w:proofErr w:type="gramEnd"/>
    </w:p>
    <w:p w:rsidR="000C0116" w:rsidRPr="00C72111" w:rsidRDefault="000C0116" w:rsidP="000C0116">
      <w:r>
        <w:t>Lo corrigen cuando tiene algún error en su habla.</w:t>
      </w:r>
    </w:p>
    <w:p w:rsidR="000C0116" w:rsidRDefault="000C0116" w:rsidP="000C0116">
      <w:r>
        <w:t> </w:t>
      </w:r>
    </w:p>
    <w:p w:rsidR="000C0116" w:rsidRDefault="000C0116" w:rsidP="000C0116">
      <w:r>
        <w:rPr>
          <w:rFonts w:ascii="Tahoma" w:hAnsi="Tahoma" w:cs="Tahoma"/>
          <w:sz w:val="20"/>
          <w:szCs w:val="20"/>
        </w:rPr>
        <w:t xml:space="preserve">3. </w:t>
      </w:r>
      <w:r>
        <w:rPr>
          <w:rFonts w:ascii="Tahoma" w:hAnsi="Tahoma" w:cs="Tahoma"/>
          <w:sz w:val="20"/>
          <w:szCs w:val="20"/>
          <w:lang w:val="es-ES_tradnl"/>
        </w:rPr>
        <w:t>¿Cree que hay momentos en el día que está más comunicativo? ¿Cuáles?</w:t>
      </w:r>
    </w:p>
    <w:p w:rsidR="000C0116" w:rsidRDefault="000C0116" w:rsidP="000C0116">
      <w:r>
        <w:t> Si, cuando juega.</w:t>
      </w:r>
    </w:p>
    <w:p w:rsidR="000C0116" w:rsidRDefault="000C0116" w:rsidP="000C0116">
      <w:r>
        <w:t> </w:t>
      </w:r>
    </w:p>
    <w:p w:rsidR="000C0116" w:rsidRDefault="000C0116" w:rsidP="000C0116">
      <w:r>
        <w:rPr>
          <w:rFonts w:ascii="Tahoma" w:hAnsi="Tahoma" w:cs="Tahoma"/>
          <w:sz w:val="20"/>
          <w:szCs w:val="20"/>
        </w:rPr>
        <w:t xml:space="preserve">4. </w:t>
      </w:r>
      <w:r>
        <w:rPr>
          <w:rFonts w:ascii="Tahoma" w:hAnsi="Tahoma" w:cs="Tahoma"/>
          <w:sz w:val="20"/>
          <w:szCs w:val="20"/>
          <w:lang w:val="es-ES_tradnl"/>
        </w:rPr>
        <w:t>¿Juega con su hijo? ¿Cómo comparte esos momentos con él?</w:t>
      </w:r>
    </w:p>
    <w:p w:rsidR="000C0116" w:rsidRDefault="000C0116" w:rsidP="000C0116">
      <w:r>
        <w:rPr>
          <w:rFonts w:ascii="Tahoma" w:hAnsi="Tahoma" w:cs="Tahoma"/>
          <w:sz w:val="20"/>
          <w:szCs w:val="20"/>
        </w:rPr>
        <w:t xml:space="preserve">5. </w:t>
      </w:r>
      <w:r>
        <w:rPr>
          <w:rFonts w:ascii="Tahoma" w:hAnsi="Tahoma" w:cs="Tahoma"/>
          <w:sz w:val="20"/>
          <w:szCs w:val="20"/>
          <w:lang w:val="es-ES_tradnl"/>
        </w:rPr>
        <w:t>¿Juega con su hermano/a, con sus primos…? ¿Cómo?</w:t>
      </w:r>
    </w:p>
    <w:p w:rsidR="000C0116" w:rsidRDefault="000C0116" w:rsidP="000C0116">
      <w:r>
        <w:t>Juega solo o con su hermanito. </w:t>
      </w:r>
    </w:p>
    <w:p w:rsidR="000C0116" w:rsidRDefault="000C0116" w:rsidP="000C0116"/>
    <w:p w:rsidR="000C0116" w:rsidRDefault="000C0116" w:rsidP="000C0116">
      <w:r>
        <w:rPr>
          <w:rFonts w:ascii="Tahoma" w:hAnsi="Tahoma" w:cs="Tahoma"/>
          <w:sz w:val="20"/>
          <w:szCs w:val="20"/>
        </w:rPr>
        <w:t xml:space="preserve">6. </w:t>
      </w:r>
      <w:r>
        <w:rPr>
          <w:rFonts w:ascii="Tahoma" w:hAnsi="Tahoma" w:cs="Tahoma"/>
          <w:sz w:val="20"/>
          <w:szCs w:val="20"/>
          <w:lang w:val="es-ES_tradnl"/>
        </w:rPr>
        <w:t>¿Pide ayuda? ¿Cómo?</w:t>
      </w:r>
    </w:p>
    <w:p w:rsidR="000C0116" w:rsidRDefault="000C0116" w:rsidP="000C0116">
      <w:r>
        <w:t> Solo de vez en cuando, a veces lo hace llorando.</w:t>
      </w:r>
    </w:p>
    <w:p w:rsidR="000C0116" w:rsidRDefault="000C0116" w:rsidP="000C0116">
      <w:r>
        <w:t> </w:t>
      </w:r>
    </w:p>
    <w:p w:rsidR="000C0116" w:rsidRDefault="000C0116" w:rsidP="000C0116">
      <w:r>
        <w:rPr>
          <w:rFonts w:ascii="Tahoma" w:hAnsi="Tahoma" w:cs="Tahoma"/>
          <w:sz w:val="20"/>
          <w:szCs w:val="20"/>
        </w:rPr>
        <w:t xml:space="preserve">7. </w:t>
      </w:r>
      <w:r>
        <w:rPr>
          <w:rFonts w:ascii="Tahoma" w:hAnsi="Tahoma" w:cs="Tahoma"/>
          <w:sz w:val="20"/>
          <w:szCs w:val="20"/>
          <w:lang w:val="es-ES_tradnl"/>
        </w:rPr>
        <w:t>¿Comparte momentos de juego con su hijo?</w:t>
      </w:r>
    </w:p>
    <w:p w:rsidR="000C0116" w:rsidRDefault="000C0116" w:rsidP="000C0116">
      <w:r>
        <w:t> Si.</w:t>
      </w:r>
    </w:p>
    <w:p w:rsidR="000C0116" w:rsidRDefault="000C0116" w:rsidP="000C0116">
      <w:r>
        <w:t> </w:t>
      </w:r>
    </w:p>
    <w:p w:rsidR="000C0116" w:rsidRDefault="000C0116" w:rsidP="000C0116">
      <w:r>
        <w:rPr>
          <w:rFonts w:ascii="Tahoma" w:hAnsi="Tahoma" w:cs="Tahoma"/>
          <w:sz w:val="20"/>
          <w:szCs w:val="20"/>
        </w:rPr>
        <w:t xml:space="preserve">8. </w:t>
      </w:r>
      <w:r>
        <w:rPr>
          <w:rFonts w:ascii="Tahoma" w:hAnsi="Tahoma" w:cs="Tahoma"/>
          <w:sz w:val="20"/>
          <w:szCs w:val="20"/>
          <w:lang w:val="es-ES_tradnl"/>
        </w:rPr>
        <w:t>¿Qué situaciones le gustan más a su hijo?</w:t>
      </w:r>
    </w:p>
    <w:p w:rsidR="000C0116" w:rsidRDefault="000C0116" w:rsidP="000C0116">
      <w:r>
        <w:t> Jugar con los carritos.</w:t>
      </w:r>
    </w:p>
    <w:p w:rsidR="000C0116" w:rsidRDefault="000C0116" w:rsidP="000C0116">
      <w:r>
        <w:t> </w:t>
      </w:r>
    </w:p>
    <w:p w:rsidR="000C0116" w:rsidRDefault="000C0116" w:rsidP="000C0116">
      <w:r>
        <w:rPr>
          <w:rFonts w:ascii="Tahoma" w:hAnsi="Tahoma" w:cs="Tahoma"/>
          <w:sz w:val="20"/>
          <w:szCs w:val="20"/>
        </w:rPr>
        <w:t xml:space="preserve">9. </w:t>
      </w:r>
      <w:r>
        <w:rPr>
          <w:rFonts w:ascii="Tahoma" w:hAnsi="Tahoma" w:cs="Tahoma"/>
          <w:sz w:val="20"/>
          <w:szCs w:val="20"/>
          <w:lang w:val="es-ES_tradnl"/>
        </w:rPr>
        <w:t>¿Tiene algún objeto preferido? ¿Juega con él? ¿Cómo?</w:t>
      </w:r>
    </w:p>
    <w:p w:rsidR="000C0116" w:rsidRDefault="000C0116" w:rsidP="000C0116">
      <w:r>
        <w:t>Si, con los carros.</w:t>
      </w:r>
    </w:p>
    <w:p w:rsidR="000C0116" w:rsidRDefault="000C0116" w:rsidP="000C0116"/>
    <w:p w:rsidR="000C0116" w:rsidRDefault="000C0116" w:rsidP="000C0116">
      <w:r>
        <w:rPr>
          <w:rFonts w:ascii="Tahoma" w:hAnsi="Tahoma" w:cs="Tahoma"/>
          <w:sz w:val="20"/>
          <w:szCs w:val="20"/>
        </w:rPr>
        <w:t xml:space="preserve">10. </w:t>
      </w:r>
      <w:r>
        <w:rPr>
          <w:rFonts w:ascii="Tahoma" w:hAnsi="Tahoma" w:cs="Tahoma"/>
          <w:sz w:val="20"/>
          <w:szCs w:val="20"/>
          <w:lang w:val="es-ES_tradnl"/>
        </w:rPr>
        <w:t>¿Qué canciones le gustan más a su hijo? Y ¿La Tv? ¿Tiene algún programa, anuncio, melodía… preferida y lo muestra?</w:t>
      </w:r>
    </w:p>
    <w:p w:rsidR="000C0116" w:rsidRDefault="000C0116" w:rsidP="000C0116">
      <w:r>
        <w:t> El chavo del 8 es lo que más le gusta ver.</w:t>
      </w:r>
    </w:p>
    <w:p w:rsidR="000C0116" w:rsidRDefault="000C0116" w:rsidP="000C0116">
      <w:r>
        <w:t> </w:t>
      </w:r>
    </w:p>
    <w:p w:rsidR="000C0116" w:rsidRDefault="000C0116" w:rsidP="000C0116">
      <w:r>
        <w:rPr>
          <w:rFonts w:ascii="Tahoma" w:hAnsi="Tahoma" w:cs="Tahoma"/>
          <w:sz w:val="20"/>
          <w:szCs w:val="20"/>
        </w:rPr>
        <w:t xml:space="preserve">11. </w:t>
      </w:r>
      <w:r>
        <w:rPr>
          <w:rFonts w:ascii="Tahoma" w:hAnsi="Tahoma" w:cs="Tahoma"/>
          <w:sz w:val="20"/>
          <w:szCs w:val="20"/>
          <w:lang w:val="es-ES_tradnl"/>
        </w:rPr>
        <w:t>¿Qué le hace reír a su hijo? (cosquillas, canciones, tono agradable...)</w:t>
      </w:r>
    </w:p>
    <w:p w:rsidR="000C0116" w:rsidRDefault="000C0116" w:rsidP="000C0116">
      <w:r>
        <w:t> Las cosquillas.</w:t>
      </w:r>
    </w:p>
    <w:p w:rsidR="000C0116" w:rsidRDefault="000C0116" w:rsidP="000C0116">
      <w:r>
        <w:t> </w:t>
      </w:r>
    </w:p>
    <w:p w:rsidR="000C0116" w:rsidRDefault="000C0116" w:rsidP="000C0116">
      <w:r>
        <w:rPr>
          <w:rFonts w:ascii="Tahoma" w:hAnsi="Tahoma" w:cs="Tahoma"/>
          <w:sz w:val="20"/>
          <w:szCs w:val="20"/>
        </w:rPr>
        <w:t xml:space="preserve">12. </w:t>
      </w:r>
      <w:r>
        <w:rPr>
          <w:rFonts w:ascii="Tahoma" w:hAnsi="Tahoma" w:cs="Tahoma"/>
          <w:sz w:val="20"/>
          <w:szCs w:val="20"/>
          <w:lang w:val="es-ES_tradnl"/>
        </w:rPr>
        <w:t>¿Qué objetos o situaciones en concreto no le gustan a su hijo</w:t>
      </w:r>
      <w:proofErr w:type="gramStart"/>
      <w:r>
        <w:rPr>
          <w:rFonts w:ascii="Tahoma" w:hAnsi="Tahoma" w:cs="Tahoma"/>
          <w:sz w:val="20"/>
          <w:szCs w:val="20"/>
          <w:lang w:val="es-ES_tradnl"/>
        </w:rPr>
        <w:t>?¿</w:t>
      </w:r>
      <w:proofErr w:type="gramEnd"/>
      <w:r>
        <w:rPr>
          <w:rFonts w:ascii="Tahoma" w:hAnsi="Tahoma" w:cs="Tahoma"/>
          <w:sz w:val="20"/>
          <w:szCs w:val="20"/>
          <w:lang w:val="es-ES_tradnl"/>
        </w:rPr>
        <w:t>Tiene algún tipo de miedos, fobias...?</w:t>
      </w:r>
    </w:p>
    <w:p w:rsidR="000C0116" w:rsidRDefault="000C0116" w:rsidP="000C0116">
      <w:r>
        <w:t> La obscuridad.</w:t>
      </w:r>
    </w:p>
    <w:p w:rsidR="000C0116" w:rsidRDefault="000C0116" w:rsidP="000C0116">
      <w:r>
        <w:t> </w:t>
      </w:r>
    </w:p>
    <w:p w:rsidR="000C0116" w:rsidRDefault="000C0116" w:rsidP="000C0116">
      <w:r>
        <w:rPr>
          <w:rFonts w:ascii="Tahoma" w:hAnsi="Tahoma" w:cs="Tahoma"/>
          <w:sz w:val="20"/>
          <w:szCs w:val="20"/>
        </w:rPr>
        <w:t xml:space="preserve">13. </w:t>
      </w:r>
      <w:r>
        <w:rPr>
          <w:rFonts w:ascii="Tahoma" w:hAnsi="Tahoma" w:cs="Tahoma"/>
          <w:sz w:val="20"/>
          <w:szCs w:val="20"/>
          <w:lang w:val="es-ES_tradnl"/>
        </w:rPr>
        <w:t>¿Reacciona y demuestra su enfado ante la negativa o al quitarle algún objeto o interrumpir alguna actividad de su agrado?</w:t>
      </w:r>
    </w:p>
    <w:p w:rsidR="000C0116" w:rsidRDefault="000C0116" w:rsidP="000C0116">
      <w:r>
        <w:t> Si, se enoja mucho cuando le quitan las cosas o le apagan la tele.</w:t>
      </w:r>
    </w:p>
    <w:p w:rsidR="000C0116" w:rsidRDefault="000C0116" w:rsidP="000C0116">
      <w:r>
        <w:t> </w:t>
      </w:r>
    </w:p>
    <w:p w:rsidR="000C0116" w:rsidRDefault="000C0116" w:rsidP="000C0116"/>
    <w:p w:rsidR="000C0116" w:rsidRDefault="000C0116" w:rsidP="000C0116">
      <w:r>
        <w:rPr>
          <w:rFonts w:ascii="Tahoma" w:hAnsi="Tahoma" w:cs="Tahoma"/>
          <w:sz w:val="20"/>
          <w:szCs w:val="20"/>
        </w:rPr>
        <w:t xml:space="preserve">14. </w:t>
      </w:r>
      <w:r>
        <w:rPr>
          <w:rFonts w:ascii="Tahoma" w:hAnsi="Tahoma" w:cs="Tahoma"/>
          <w:sz w:val="20"/>
          <w:szCs w:val="20"/>
          <w:lang w:val="es-ES_tradnl"/>
        </w:rPr>
        <w:t>¿Cómo reacciona su hijo cuando llega alguien familiar a su casa?</w:t>
      </w:r>
    </w:p>
    <w:p w:rsidR="000C0116" w:rsidRDefault="000C0116" w:rsidP="000C0116">
      <w:r>
        <w:t>Se pone muy alegre.</w:t>
      </w:r>
    </w:p>
    <w:p w:rsidR="000C0116" w:rsidRDefault="000C0116" w:rsidP="000C0116">
      <w:r>
        <w:t> </w:t>
      </w:r>
    </w:p>
    <w:p w:rsidR="000C0116" w:rsidRDefault="000C0116" w:rsidP="000C0116">
      <w:pPr>
        <w:rPr>
          <w:rFonts w:ascii="Tahoma" w:hAnsi="Tahoma" w:cs="Tahoma"/>
          <w:sz w:val="20"/>
          <w:szCs w:val="20"/>
        </w:rPr>
      </w:pPr>
    </w:p>
    <w:p w:rsidR="000C0116" w:rsidRDefault="000C0116" w:rsidP="000C0116">
      <w:r>
        <w:rPr>
          <w:rFonts w:ascii="Tahoma" w:hAnsi="Tahoma" w:cs="Tahoma"/>
          <w:sz w:val="20"/>
          <w:szCs w:val="20"/>
        </w:rPr>
        <w:lastRenderedPageBreak/>
        <w:t xml:space="preserve">15, </w:t>
      </w:r>
      <w:r>
        <w:rPr>
          <w:rFonts w:ascii="Tahoma" w:hAnsi="Tahoma" w:cs="Tahoma"/>
          <w:sz w:val="20"/>
          <w:szCs w:val="20"/>
          <w:lang w:val="es-ES_tradnl"/>
        </w:rPr>
        <w:t>¿Cuándo llega alguien desconocido para él?</w:t>
      </w:r>
    </w:p>
    <w:p w:rsidR="000C0116" w:rsidRDefault="000C0116" w:rsidP="000C0116">
      <w:r>
        <w:t>También  reacciona con alegría.</w:t>
      </w:r>
    </w:p>
    <w:p w:rsidR="000C0116" w:rsidRDefault="000C0116" w:rsidP="000C0116">
      <w:r>
        <w:t> </w:t>
      </w:r>
    </w:p>
    <w:p w:rsidR="000C0116" w:rsidRDefault="000C0116" w:rsidP="000C0116">
      <w:r>
        <w:rPr>
          <w:rFonts w:ascii="Tahoma" w:hAnsi="Tahoma" w:cs="Tahoma"/>
          <w:sz w:val="20"/>
          <w:szCs w:val="20"/>
        </w:rPr>
        <w:t xml:space="preserve">16. </w:t>
      </w:r>
      <w:r>
        <w:rPr>
          <w:rFonts w:ascii="Tahoma" w:hAnsi="Tahoma" w:cs="Tahoma"/>
          <w:sz w:val="20"/>
          <w:szCs w:val="20"/>
          <w:lang w:val="es-ES_tradnl"/>
        </w:rPr>
        <w:t>¿Duerme sólo en su habitación? ¿Presenta problemas de sueño?</w:t>
      </w:r>
    </w:p>
    <w:p w:rsidR="000C0116" w:rsidRDefault="000C0116" w:rsidP="000C0116">
      <w:r>
        <w:t>Duerme con sus papás, a veces todavía se orina en las noches en la cama.</w:t>
      </w:r>
    </w:p>
    <w:p w:rsidR="000C0116" w:rsidRDefault="000C0116" w:rsidP="000C0116"/>
    <w:p w:rsidR="000C0116" w:rsidRDefault="000C0116" w:rsidP="000C0116">
      <w:r>
        <w:rPr>
          <w:rFonts w:ascii="Tahoma" w:hAnsi="Tahoma" w:cs="Tahoma"/>
          <w:sz w:val="20"/>
          <w:szCs w:val="20"/>
        </w:rPr>
        <w:t xml:space="preserve">17. </w:t>
      </w:r>
      <w:r>
        <w:rPr>
          <w:rFonts w:ascii="Tahoma" w:hAnsi="Tahoma" w:cs="Tahoma"/>
          <w:sz w:val="20"/>
          <w:szCs w:val="20"/>
          <w:lang w:val="es-ES_tradnl"/>
        </w:rPr>
        <w:t>¿Pasa momentos fuera de casa sin los padres, con otros familiares, amigos</w:t>
      </w:r>
      <w:r>
        <w:rPr>
          <w:rFonts w:ascii="Tahoma" w:hAnsi="Tahoma" w:cs="Tahoma"/>
          <w:sz w:val="20"/>
          <w:szCs w:val="20"/>
        </w:rPr>
        <w:t>?</w:t>
      </w:r>
      <w:r>
        <w:rPr>
          <w:rFonts w:ascii="Tahoma" w:hAnsi="Tahoma" w:cs="Tahoma"/>
          <w:sz w:val="20"/>
          <w:szCs w:val="20"/>
          <w:lang w:val="es-ES_tradnl"/>
        </w:rPr>
        <w:t xml:space="preserve"> ¿Duerme sin problemas en casa de amigos, familiares? ¿Y sin la compañía de ustedes?</w:t>
      </w:r>
    </w:p>
    <w:p w:rsidR="000C0116" w:rsidRDefault="000C0116" w:rsidP="000C0116">
      <w:r>
        <w:t> No.</w:t>
      </w:r>
    </w:p>
    <w:p w:rsidR="000C0116" w:rsidRDefault="000C0116" w:rsidP="000C0116">
      <w:r>
        <w:t> </w:t>
      </w:r>
    </w:p>
    <w:p w:rsidR="000C0116" w:rsidRDefault="000C0116" w:rsidP="000C0116">
      <w:r>
        <w:rPr>
          <w:rFonts w:ascii="Tahoma" w:hAnsi="Tahoma" w:cs="Tahoma"/>
          <w:sz w:val="20"/>
          <w:szCs w:val="20"/>
        </w:rPr>
        <w:t xml:space="preserve">18. </w:t>
      </w:r>
      <w:r>
        <w:rPr>
          <w:rFonts w:ascii="Tahoma" w:hAnsi="Tahoma" w:cs="Tahoma"/>
          <w:sz w:val="20"/>
          <w:szCs w:val="20"/>
          <w:lang w:val="es-ES_tradnl"/>
        </w:rPr>
        <w:t>¿Se relaciona con otras personas, adultos y niños, que no pertenecen a su entorno familiar (va de compras, de paseo...)</w:t>
      </w:r>
      <w:r>
        <w:rPr>
          <w:rFonts w:ascii="Tahoma" w:hAnsi="Tahoma" w:cs="Tahoma"/>
          <w:sz w:val="20"/>
          <w:szCs w:val="20"/>
        </w:rPr>
        <w:t>?</w:t>
      </w:r>
      <w:r>
        <w:rPr>
          <w:rFonts w:ascii="Tahoma" w:hAnsi="Tahoma" w:cs="Tahoma"/>
          <w:sz w:val="20"/>
          <w:szCs w:val="20"/>
          <w:lang w:val="es-ES_tradnl"/>
        </w:rPr>
        <w:t xml:space="preserve"> ¿Cómo reacciona ante ello?</w:t>
      </w:r>
    </w:p>
    <w:p w:rsidR="000C0116" w:rsidRDefault="000C0116" w:rsidP="000C0116">
      <w:r>
        <w:t> Si, mas con su tía y se porta muy bien.</w:t>
      </w:r>
    </w:p>
    <w:p w:rsidR="000C0116" w:rsidRDefault="000C0116" w:rsidP="000C0116">
      <w:r>
        <w:t> </w:t>
      </w:r>
    </w:p>
    <w:p w:rsidR="000C0116" w:rsidRDefault="000C0116" w:rsidP="000C0116">
      <w:r>
        <w:rPr>
          <w:rFonts w:ascii="Tahoma" w:hAnsi="Tahoma" w:cs="Tahoma"/>
          <w:sz w:val="20"/>
          <w:szCs w:val="20"/>
        </w:rPr>
        <w:t xml:space="preserve">19. </w:t>
      </w:r>
      <w:r>
        <w:rPr>
          <w:rFonts w:ascii="Tahoma" w:hAnsi="Tahoma" w:cs="Tahoma"/>
          <w:sz w:val="20"/>
          <w:szCs w:val="20"/>
          <w:lang w:val="es-ES_tradnl"/>
        </w:rPr>
        <w:t>¿Se relaciona con otros niños? ¿Qué hace cuando está con ellos (no le gusta estar compartiendo espacios con otros  niños, le gusta estar con otros niños observándolos, participa, dentro de sus posibilidades  en los juegos...?</w:t>
      </w:r>
    </w:p>
    <w:p w:rsidR="000C0116" w:rsidRDefault="000C0116" w:rsidP="000C0116">
      <w:pPr>
        <w:jc w:val="both"/>
      </w:pPr>
      <w:r>
        <w:t> Primero los observa, y luego se acerca a jugar con ellos.</w:t>
      </w:r>
    </w:p>
    <w:p w:rsidR="000C0116" w:rsidRDefault="000C0116" w:rsidP="000C0116">
      <w:pPr>
        <w:jc w:val="both"/>
      </w:pPr>
      <w:r>
        <w:t> </w:t>
      </w:r>
    </w:p>
    <w:p w:rsidR="000C0116" w:rsidRDefault="000C0116" w:rsidP="000C0116">
      <w:pPr>
        <w:jc w:val="both"/>
      </w:pPr>
      <w:r>
        <w:t> </w:t>
      </w:r>
    </w:p>
    <w:p w:rsidR="000C0116" w:rsidRPr="002705BD" w:rsidRDefault="000C0116" w:rsidP="000C0116">
      <w:pPr>
        <w:jc w:val="both"/>
      </w:pPr>
      <w:r w:rsidRPr="002705BD">
        <w:rPr>
          <w:rFonts w:ascii="Tahoma" w:hAnsi="Tahoma" w:cs="Tahoma"/>
          <w:b/>
          <w:bCs/>
        </w:rPr>
        <w:t>OBSERVACIONES:</w:t>
      </w:r>
    </w:p>
    <w:p w:rsidR="000C0116" w:rsidRDefault="000C0116" w:rsidP="000C0116">
      <w:r>
        <w:t>La entrevista me la contestó su tía, porque es la que lo lleva al jardín de niños.</w:t>
      </w:r>
    </w:p>
    <w:p w:rsidR="00AF53EA" w:rsidRDefault="00AF53EA"/>
    <w:sectPr w:rsidR="00AF53EA" w:rsidSect="00AF53E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0C0116"/>
    <w:rsid w:val="000C0116"/>
    <w:rsid w:val="007600DF"/>
    <w:rsid w:val="00AF53EA"/>
  </w:rsids>
  <m:mathPr>
    <m:mathFont m:val="Cambria Math"/>
    <m:brkBin m:val="before"/>
    <m:brkBinSub m:val="--"/>
    <m:smallFrac/>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116"/>
    <w:pPr>
      <w:spacing w:after="0" w:line="240" w:lineRule="auto"/>
    </w:pPr>
    <w:rPr>
      <w:rFonts w:ascii="Century Gothic" w:eastAsia="Times New Roman" w:hAnsi="Century Gothic" w:cs="Times New Roman"/>
      <w:sz w:val="24"/>
      <w:szCs w:val="24"/>
      <w:lang w:val="es-ES" w:eastAsia="es-ES"/>
    </w:rPr>
  </w:style>
  <w:style w:type="paragraph" w:styleId="Ttulo1">
    <w:name w:val="heading 1"/>
    <w:basedOn w:val="Normal"/>
    <w:link w:val="Ttulo1Car"/>
    <w:qFormat/>
    <w:rsid w:val="000C0116"/>
    <w:pPr>
      <w:keepNext/>
      <w:overflowPunct w:val="0"/>
      <w:autoSpaceDE w:val="0"/>
      <w:autoSpaceDN w:val="0"/>
      <w:spacing w:before="240" w:after="60"/>
      <w:outlineLvl w:val="0"/>
    </w:pPr>
    <w:rPr>
      <w:rFonts w:ascii="Arial" w:hAnsi="Arial" w:cs="Arial"/>
      <w:b/>
      <w:bCs/>
      <w:kern w:val="3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C0116"/>
    <w:rPr>
      <w:rFonts w:ascii="Arial" w:eastAsia="Times New Roman" w:hAnsi="Arial" w:cs="Arial"/>
      <w:b/>
      <w:bCs/>
      <w:kern w:val="36"/>
      <w:sz w:val="32"/>
      <w:szCs w:val="32"/>
      <w:lang w:val="es-ES"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376</Words>
  <Characters>2071</Characters>
  <Application>Microsoft Office Word</Application>
  <DocSecurity>0</DocSecurity>
  <Lines>17</Lines>
  <Paragraphs>4</Paragraphs>
  <ScaleCrop>false</ScaleCrop>
  <Company>RevolucionUnattended</Company>
  <LinksUpToDate>false</LinksUpToDate>
  <CharactersWithSpaces>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dc:creator>
  <cp:keywords/>
  <dc:description/>
  <cp:lastModifiedBy>angelica</cp:lastModifiedBy>
  <cp:revision>2</cp:revision>
  <dcterms:created xsi:type="dcterms:W3CDTF">2012-11-06T01:41:00Z</dcterms:created>
  <dcterms:modified xsi:type="dcterms:W3CDTF">2012-11-06T01:47:00Z</dcterms:modified>
</cp:coreProperties>
</file>